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A1A5" w14:textId="0E91273C" w:rsidR="00CC1EA4" w:rsidRPr="006C46E8" w:rsidRDefault="00176CB4" w:rsidP="00176CB4">
      <w:pPr>
        <w:jc w:val="center"/>
        <w:rPr>
          <w:b/>
          <w:bCs/>
          <w:u w:val="single"/>
        </w:rPr>
      </w:pPr>
      <w:r w:rsidRPr="006C46E8">
        <w:rPr>
          <w:b/>
          <w:bCs/>
          <w:u w:val="single"/>
        </w:rPr>
        <w:t>Marketing Reimbursement Program</w:t>
      </w:r>
      <w:r w:rsidR="006C46E8" w:rsidRPr="006C46E8">
        <w:rPr>
          <w:b/>
          <w:bCs/>
          <w:u w:val="single"/>
        </w:rPr>
        <w:t xml:space="preserve"> Promo Email and Social Copy</w:t>
      </w:r>
    </w:p>
    <w:p w14:paraId="42CEE226" w14:textId="44FD4C7C" w:rsidR="00CC1EA4" w:rsidRPr="006C46E8" w:rsidRDefault="00CC1EA4">
      <w:pPr>
        <w:rPr>
          <w:b/>
          <w:bCs/>
          <w:u w:val="single"/>
        </w:rPr>
      </w:pPr>
      <w:r w:rsidRPr="006C46E8">
        <w:rPr>
          <w:b/>
          <w:bCs/>
          <w:u w:val="single"/>
        </w:rPr>
        <w:t>Email copy</w:t>
      </w:r>
    </w:p>
    <w:p w14:paraId="15C6A4F9" w14:textId="77777777" w:rsidR="00CC1EA4" w:rsidRDefault="00CC1EA4">
      <w:r>
        <w:t xml:space="preserve">Subj: Save Over $2K on Your Marketing Budget </w:t>
      </w:r>
      <w:proofErr w:type="gramStart"/>
      <w:r>
        <w:t>With</w:t>
      </w:r>
      <w:proofErr w:type="gramEnd"/>
      <w:r>
        <w:t xml:space="preserve"> Trusted Choice!</w:t>
      </w:r>
    </w:p>
    <w:p w14:paraId="00B39DC8" w14:textId="77777777" w:rsidR="00CC1EA4" w:rsidRDefault="00CC1EA4"/>
    <w:p w14:paraId="05B8B36A" w14:textId="77777777" w:rsidR="00CC1EA4" w:rsidRDefault="00CC1EA4">
      <w:r>
        <w:t xml:space="preserve">Is your agency leveraging the Trusted Choice brand and taking advantage of the Marketing Reimbursement Program? </w:t>
      </w:r>
    </w:p>
    <w:p w14:paraId="19C78E00" w14:textId="77777777" w:rsidR="00CC1EA4" w:rsidRDefault="00CC1EA4">
      <w:r>
        <w:t xml:space="preserve">The Trusted Choice logo is recognized by consumers nationwide and as a Big “I” member you have </w:t>
      </w:r>
      <w:r w:rsidR="00755432">
        <w:t xml:space="preserve">exclusive </w:t>
      </w:r>
      <w:r>
        <w:t>permission to include it in any consumer facing materials alongside your own agency branding</w:t>
      </w:r>
      <w:r w:rsidR="00755432">
        <w:t xml:space="preserve"> </w:t>
      </w:r>
      <w:r>
        <w:t xml:space="preserve">to give your agency increased recognition and credibility. </w:t>
      </w:r>
    </w:p>
    <w:p w14:paraId="179F6695" w14:textId="77777777" w:rsidR="00CC1EA4" w:rsidRDefault="00CC1EA4">
      <w:r>
        <w:t xml:space="preserve">Trusted Choice </w:t>
      </w:r>
      <w:r w:rsidR="00755432">
        <w:t>can</w:t>
      </w:r>
      <w:r>
        <w:t xml:space="preserve"> reimburse </w:t>
      </w:r>
      <w:r w:rsidR="00755432">
        <w:t>your agency over $2,000 when doing certain marketing activities including:</w:t>
      </w:r>
    </w:p>
    <w:p w14:paraId="592F2EC3" w14:textId="77777777" w:rsidR="00961FF2" w:rsidRDefault="00755432" w:rsidP="00961FF2">
      <w:pPr>
        <w:pStyle w:val="ListParagraph"/>
        <w:numPr>
          <w:ilvl w:val="0"/>
          <w:numId w:val="1"/>
        </w:numPr>
      </w:pPr>
      <w:r>
        <w:t xml:space="preserve">Including the Trusted Choice logo </w:t>
      </w:r>
      <w:r w:rsidR="00961FF2">
        <w:t>in any consumer facing marketing materials</w:t>
      </w:r>
    </w:p>
    <w:p w14:paraId="0221C990" w14:textId="77777777" w:rsidR="00961FF2" w:rsidRDefault="00961FF2" w:rsidP="00961FF2">
      <w:pPr>
        <w:pStyle w:val="ListParagraph"/>
        <w:numPr>
          <w:ilvl w:val="1"/>
          <w:numId w:val="1"/>
        </w:numPr>
      </w:pPr>
      <w:r>
        <w:t xml:space="preserve">Additional funds available for Digital Marketing efforts! </w:t>
      </w:r>
    </w:p>
    <w:p w14:paraId="653E5361" w14:textId="77777777" w:rsidR="00961FF2" w:rsidRDefault="00961FF2" w:rsidP="00755432">
      <w:pPr>
        <w:pStyle w:val="ListParagraph"/>
        <w:numPr>
          <w:ilvl w:val="0"/>
          <w:numId w:val="1"/>
        </w:numPr>
      </w:pPr>
      <w:r>
        <w:t>Building a new website with any of our Preferred Partners</w:t>
      </w:r>
    </w:p>
    <w:p w14:paraId="2311A7AE" w14:textId="77777777" w:rsidR="00961FF2" w:rsidRDefault="00961FF2" w:rsidP="00755432">
      <w:pPr>
        <w:pStyle w:val="ListParagraph"/>
        <w:numPr>
          <w:ilvl w:val="0"/>
          <w:numId w:val="1"/>
        </w:numPr>
      </w:pPr>
      <w:r>
        <w:t>Subscribing to an Advantage subscription on trustedchoice.com</w:t>
      </w:r>
    </w:p>
    <w:p w14:paraId="775A76DB" w14:textId="784EC2B2" w:rsidR="00961FF2" w:rsidRDefault="00961FF2" w:rsidP="00961FF2">
      <w:r>
        <w:t xml:space="preserve">Visit the </w:t>
      </w:r>
      <w:hyperlink r:id="rId5" w:history="1">
        <w:r w:rsidRPr="00176CB4">
          <w:rPr>
            <w:rStyle w:val="Hyperlink"/>
          </w:rPr>
          <w:t>Marketing Reimbursement Program</w:t>
        </w:r>
      </w:hyperlink>
      <w:r>
        <w:t xml:space="preserve"> page for full details or to submit a request!</w:t>
      </w:r>
    </w:p>
    <w:p w14:paraId="648E95AF" w14:textId="77777777" w:rsidR="00961FF2" w:rsidRDefault="00961FF2" w:rsidP="00961FF2"/>
    <w:p w14:paraId="6D6E1593" w14:textId="7A1D74FB" w:rsidR="00176CB4" w:rsidRPr="006C46E8" w:rsidRDefault="00961FF2" w:rsidP="00961FF2">
      <w:pPr>
        <w:rPr>
          <w:b/>
          <w:bCs/>
          <w:u w:val="single"/>
        </w:rPr>
      </w:pPr>
      <w:r w:rsidRPr="006C46E8">
        <w:rPr>
          <w:b/>
          <w:bCs/>
          <w:u w:val="single"/>
        </w:rPr>
        <w:t xml:space="preserve">Social Post </w:t>
      </w:r>
      <w:r w:rsidR="00176CB4" w:rsidRPr="006C46E8">
        <w:rPr>
          <w:b/>
          <w:bCs/>
          <w:u w:val="single"/>
        </w:rPr>
        <w:t>Copy</w:t>
      </w:r>
    </w:p>
    <w:p w14:paraId="719AD347" w14:textId="77777777" w:rsidR="006C46E8" w:rsidRPr="00041EFC" w:rsidRDefault="006C46E8" w:rsidP="006C46E8">
      <w:pPr>
        <w:rPr>
          <w:b/>
          <w:bCs/>
          <w:sz w:val="24"/>
          <w:szCs w:val="24"/>
          <w:u w:val="single"/>
        </w:rPr>
      </w:pPr>
      <w:r w:rsidRPr="00041EFC">
        <w:t xml:space="preserve">Note: Free photography can be downloaded from sites like </w:t>
      </w:r>
      <w:proofErr w:type="spellStart"/>
      <w:r w:rsidRPr="00041EFC">
        <w:t>Unsplash</w:t>
      </w:r>
      <w:proofErr w:type="spellEnd"/>
      <w:r w:rsidRPr="00041EFC">
        <w:t xml:space="preserve">, </w:t>
      </w:r>
      <w:proofErr w:type="spellStart"/>
      <w:r w:rsidRPr="00041EFC">
        <w:t>Pexels</w:t>
      </w:r>
      <w:proofErr w:type="spellEnd"/>
      <w:r w:rsidRPr="00041EFC">
        <w:t xml:space="preserve">, and </w:t>
      </w:r>
      <w:proofErr w:type="spellStart"/>
      <w:r w:rsidRPr="00041EFC">
        <w:t>Pixabay</w:t>
      </w:r>
      <w:proofErr w:type="spellEnd"/>
      <w:r w:rsidRPr="00041EFC">
        <w:t xml:space="preserve"> for use in promotional materials. We also recommend using a link shortener like </w:t>
      </w:r>
      <w:proofErr w:type="spellStart"/>
      <w:r w:rsidRPr="00041EFC">
        <w:t>bitly</w:t>
      </w:r>
      <w:proofErr w:type="spellEnd"/>
      <w:r w:rsidRPr="00041EFC">
        <w:t xml:space="preserve">.   </w:t>
      </w:r>
    </w:p>
    <w:p w14:paraId="571DC73B" w14:textId="054B9DF3" w:rsidR="006C46E8" w:rsidRPr="00176CB4" w:rsidRDefault="006C46E8" w:rsidP="00961FF2">
      <w:pPr>
        <w:rPr>
          <w:u w:val="single"/>
        </w:rPr>
      </w:pPr>
    </w:p>
    <w:p w14:paraId="47208D9E" w14:textId="18762869" w:rsidR="006C46E8" w:rsidRDefault="006C46E8" w:rsidP="00961FF2">
      <w:r>
        <w:t>Post 1:</w:t>
      </w:r>
      <w:r>
        <w:t xml:space="preserve"> (use TC logo as image</w:t>
      </w:r>
      <w:r w:rsidR="0010233D">
        <w:t>)</w:t>
      </w:r>
      <w:r>
        <w:t xml:space="preserve"> </w:t>
      </w:r>
    </w:p>
    <w:p w14:paraId="2B6771E7" w14:textId="7A090563" w:rsidR="00961FF2" w:rsidRDefault="00961FF2" w:rsidP="00961FF2">
      <w:r>
        <w:t xml:space="preserve">Are you leveraging the national recognition of the Trusted Choice brand? </w:t>
      </w:r>
      <w:r w:rsidR="001F3380">
        <w:t xml:space="preserve">There are funds available to help you get started! Learn more at </w:t>
      </w:r>
      <w:proofErr w:type="gramStart"/>
      <w:r w:rsidR="001F3380">
        <w:t>URL</w:t>
      </w:r>
      <w:proofErr w:type="gramEnd"/>
    </w:p>
    <w:p w14:paraId="3A8965BD" w14:textId="77777777" w:rsidR="001F3380" w:rsidRDefault="001F3380" w:rsidP="00961FF2"/>
    <w:p w14:paraId="4410CDB0" w14:textId="5AFB69FA" w:rsidR="001F3380" w:rsidRDefault="001F3380" w:rsidP="00961FF2">
      <w:r>
        <w:t>Post 2</w:t>
      </w:r>
      <w:r w:rsidR="006C46E8">
        <w:t>:</w:t>
      </w:r>
      <w:r w:rsidR="006C46E8" w:rsidRPr="006C46E8">
        <w:t xml:space="preserve"> </w:t>
      </w:r>
      <w:r w:rsidR="006C46E8">
        <w:t>(use image of ad on computer or cell phone)</w:t>
      </w:r>
    </w:p>
    <w:p w14:paraId="53AFC475" w14:textId="77777777" w:rsidR="001F3380" w:rsidRDefault="001F3380" w:rsidP="00961FF2">
      <w:r>
        <w:t xml:space="preserve">Has your agency tried Digital Marketing? Trusted Choice has fund available to help offset the cost of ad placement and ad creation. Learn more at </w:t>
      </w:r>
      <w:proofErr w:type="gramStart"/>
      <w:r>
        <w:t>URL</w:t>
      </w:r>
      <w:proofErr w:type="gramEnd"/>
    </w:p>
    <w:p w14:paraId="1910AF72" w14:textId="77777777" w:rsidR="001F3380" w:rsidRDefault="001F3380" w:rsidP="00961FF2"/>
    <w:p w14:paraId="30277451" w14:textId="58A1BB53" w:rsidR="001F3380" w:rsidRDefault="001F3380" w:rsidP="00961FF2">
      <w:r>
        <w:t xml:space="preserve">Post 3: </w:t>
      </w:r>
    </w:p>
    <w:p w14:paraId="74A62156" w14:textId="07F8F65A" w:rsidR="001F3380" w:rsidRDefault="001F3380" w:rsidP="00961FF2">
      <w:r>
        <w:t>Are you taking advantage of the Marketing Reimbursement Program from Trusted Choice? Learn how your agency can save more than $2,000 on marketing expenses! Full details at URL</w:t>
      </w:r>
    </w:p>
    <w:p w14:paraId="750F82A1" w14:textId="6F135392" w:rsidR="0010233D" w:rsidRDefault="0010233D" w:rsidP="00961FF2"/>
    <w:p w14:paraId="5379F642" w14:textId="61AD7534" w:rsidR="0010233D" w:rsidRDefault="0010233D" w:rsidP="00961FF2">
      <w:r>
        <w:rPr>
          <w:noProof/>
        </w:rPr>
        <w:lastRenderedPageBreak/>
        <w:drawing>
          <wp:inline distT="0" distB="0" distL="0" distR="0" wp14:anchorId="424C1C19" wp14:editId="7CE127B2">
            <wp:extent cx="1226820" cy="1128674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132" cy="113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55861" wp14:editId="3390B0B3">
            <wp:extent cx="2463385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55" cy="115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762893" wp14:editId="5D377CCB">
            <wp:extent cx="2011680" cy="1780337"/>
            <wp:effectExtent l="0" t="0" r="0" b="0"/>
            <wp:docPr id="3" name="Picture 3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night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31" cy="178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531"/>
    <w:multiLevelType w:val="hybridMultilevel"/>
    <w:tmpl w:val="E234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A4"/>
    <w:rsid w:val="0010233D"/>
    <w:rsid w:val="00176CB4"/>
    <w:rsid w:val="001F3380"/>
    <w:rsid w:val="002D3702"/>
    <w:rsid w:val="006C46E8"/>
    <w:rsid w:val="00755432"/>
    <w:rsid w:val="00961FF2"/>
    <w:rsid w:val="00C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493B"/>
  <w15:chartTrackingRefBased/>
  <w15:docId w15:val="{FE05F821-2250-4709-ADCC-DF706AB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ustedchoice.independentagent.com/programs-services/marketing-reimbursem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3</cp:revision>
  <dcterms:created xsi:type="dcterms:W3CDTF">2021-04-28T18:50:00Z</dcterms:created>
  <dcterms:modified xsi:type="dcterms:W3CDTF">2021-04-29T17:58:00Z</dcterms:modified>
</cp:coreProperties>
</file>